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2C" w:rsidRPr="00DF4D29" w:rsidRDefault="0080712C" w:rsidP="00DF4D29">
      <w:pPr>
        <w:jc w:val="center"/>
        <w:rPr>
          <w:rFonts w:ascii="Arial" w:hAnsi="Arial" w:cs="Arial"/>
          <w:b/>
          <w:w w:val="115"/>
          <w:sz w:val="24"/>
          <w:szCs w:val="24"/>
        </w:rPr>
      </w:pPr>
      <w:r w:rsidRPr="00DF4D29">
        <w:rPr>
          <w:rFonts w:ascii="Arial" w:hAnsi="Arial" w:cs="Arial"/>
          <w:b/>
          <w:w w:val="115"/>
          <w:sz w:val="24"/>
          <w:szCs w:val="24"/>
        </w:rPr>
        <w:t>ГЛАВА</w:t>
      </w:r>
      <w:r w:rsidRPr="00DF4D29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DF4D29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:rsidR="0080712C" w:rsidRPr="00DF4D29" w:rsidRDefault="0080712C" w:rsidP="00DF4D29">
      <w:pPr>
        <w:jc w:val="center"/>
        <w:rPr>
          <w:rFonts w:ascii="Arial" w:hAnsi="Arial" w:cs="Arial"/>
          <w:b/>
          <w:w w:val="115"/>
          <w:sz w:val="24"/>
          <w:szCs w:val="24"/>
        </w:rPr>
      </w:pPr>
    </w:p>
    <w:p w:rsidR="0080712C" w:rsidRPr="00DF4D29" w:rsidRDefault="0080712C" w:rsidP="00DF4D29">
      <w:pPr>
        <w:jc w:val="center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b/>
          <w:w w:val="115"/>
          <w:sz w:val="24"/>
          <w:szCs w:val="24"/>
        </w:rPr>
        <w:t>ПОСТАНОВЛЕНИЕ</w:t>
      </w:r>
      <w:r w:rsidRPr="00DF4D29">
        <w:rPr>
          <w:rFonts w:ascii="Arial" w:hAnsi="Arial" w:cs="Arial"/>
          <w:sz w:val="24"/>
          <w:szCs w:val="24"/>
        </w:rPr>
        <w:t xml:space="preserve"> </w:t>
      </w:r>
    </w:p>
    <w:p w:rsidR="0080712C" w:rsidRPr="00DF4D29" w:rsidRDefault="0080712C" w:rsidP="00DF4D29">
      <w:pPr>
        <w:jc w:val="center"/>
        <w:rPr>
          <w:rFonts w:ascii="Arial" w:hAnsi="Arial" w:cs="Arial"/>
          <w:sz w:val="24"/>
          <w:szCs w:val="24"/>
        </w:rPr>
      </w:pPr>
    </w:p>
    <w:p w:rsidR="00524D47" w:rsidRPr="00DF4D29" w:rsidRDefault="00DF4D29" w:rsidP="00DF4D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31.05.2023 </w:t>
      </w:r>
      <w:r w:rsidR="00524D47" w:rsidRPr="00DF4D2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550-ПГ</w:t>
      </w:r>
    </w:p>
    <w:p w:rsidR="00524D47" w:rsidRPr="00DF4D29" w:rsidRDefault="00524D47" w:rsidP="00DF4D29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</w:p>
    <w:p w:rsidR="00524D47" w:rsidRPr="00DF4D29" w:rsidRDefault="00524D47" w:rsidP="00DF4D29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  <w:r w:rsidRPr="00DF4D29">
        <w:rPr>
          <w:rFonts w:ascii="Arial" w:hAnsi="Arial" w:cs="Arial"/>
          <w:w w:val="115"/>
          <w:sz w:val="24"/>
          <w:szCs w:val="24"/>
        </w:rPr>
        <w:t>г. Котельники</w:t>
      </w:r>
    </w:p>
    <w:p w:rsidR="00524D47" w:rsidRPr="00DF4D29" w:rsidRDefault="00524D47" w:rsidP="00DF4D29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</w:p>
    <w:p w:rsidR="00524D47" w:rsidRPr="00DF4D29" w:rsidRDefault="00524D47" w:rsidP="00DF4D29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DF4D29">
        <w:rPr>
          <w:rFonts w:ascii="Arial" w:hAnsi="Arial" w:cs="Arial"/>
          <w:sz w:val="24"/>
          <w:szCs w:val="24"/>
        </w:rPr>
        <w:t xml:space="preserve">О внесении изменений в постановление главы городского округа Котельники Московской области от 28.10.2022 № 1153 – ПГ «Об утверждении муниципальной программы </w:t>
      </w:r>
      <w:r w:rsidRPr="00DF4D29">
        <w:rPr>
          <w:rFonts w:ascii="Arial" w:hAnsi="Arial" w:cs="Arial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524D47" w:rsidRPr="00DF4D29" w:rsidRDefault="00524D47" w:rsidP="00DF4D29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4D47" w:rsidRPr="00DF4D29" w:rsidRDefault="00524D47" w:rsidP="00DF4D2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</w:t>
      </w:r>
      <w:r w:rsidR="009F58EB" w:rsidRPr="00DF4D29">
        <w:rPr>
          <w:rFonts w:ascii="Arial" w:hAnsi="Arial" w:cs="Arial"/>
          <w:sz w:val="24"/>
          <w:szCs w:val="24"/>
        </w:rPr>
        <w:t xml:space="preserve">ого самоуправления в Российской </w:t>
      </w:r>
      <w:r w:rsidRPr="00DF4D29">
        <w:rPr>
          <w:rFonts w:ascii="Arial" w:hAnsi="Arial" w:cs="Arial"/>
          <w:sz w:val="24"/>
          <w:szCs w:val="24"/>
        </w:rPr>
        <w:t>Федерации»</w:t>
      </w:r>
      <w:r w:rsidR="009F58EB" w:rsidRPr="00DF4D29">
        <w:rPr>
          <w:rFonts w:ascii="Arial" w:hAnsi="Arial" w:cs="Arial"/>
          <w:sz w:val="24"/>
          <w:szCs w:val="24"/>
        </w:rPr>
        <w:t xml:space="preserve"> </w:t>
      </w:r>
      <w:r w:rsidRPr="00DF4D29">
        <w:rPr>
          <w:rFonts w:ascii="Arial" w:hAnsi="Arial" w:cs="Arial"/>
          <w:sz w:val="24"/>
          <w:szCs w:val="24"/>
        </w:rPr>
        <w:t xml:space="preserve">и постановлением главы городского округа Котельники Московской области 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524D47" w:rsidRPr="00DF4D29" w:rsidRDefault="00524D47" w:rsidP="00DF4D29">
      <w:pPr>
        <w:tabs>
          <w:tab w:val="left" w:pos="25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F4D29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Котельники Московской области </w:t>
      </w:r>
      <w:r w:rsidRPr="00DF4D29">
        <w:rPr>
          <w:rFonts w:ascii="Arial" w:hAnsi="Arial" w:cs="Arial"/>
          <w:sz w:val="24"/>
          <w:szCs w:val="24"/>
          <w:lang w:eastAsia="ru-RU"/>
        </w:rPr>
        <w:t xml:space="preserve">«Строительство объектов социальной инфраструктуры», </w:t>
      </w:r>
      <w:r w:rsidRPr="00DF4D29">
        <w:rPr>
          <w:rFonts w:ascii="Arial" w:hAnsi="Arial" w:cs="Arial"/>
          <w:sz w:val="24"/>
          <w:szCs w:val="24"/>
        </w:rPr>
        <w:t xml:space="preserve">утвержденную постановлением главы городского округа Котельники Московской области от </w:t>
      </w:r>
      <w:r w:rsidRPr="00DF4D29">
        <w:rPr>
          <w:rFonts w:ascii="Arial" w:eastAsia="Calibri" w:hAnsi="Arial" w:cs="Arial"/>
          <w:sz w:val="24"/>
          <w:szCs w:val="24"/>
        </w:rPr>
        <w:t xml:space="preserve">28.10.2022 № 1153-ПГ «Об утверждении муниципальной программы </w:t>
      </w:r>
      <w:r w:rsidRPr="00DF4D29">
        <w:rPr>
          <w:rFonts w:ascii="Arial" w:hAnsi="Arial" w:cs="Arial"/>
          <w:sz w:val="24"/>
          <w:szCs w:val="24"/>
        </w:rPr>
        <w:t>«Строительство объектов социальной инфраструктуры» (с изменениями, внесенными постановлениями главы городского округа Котельники Московской области от 27.02.2023 № 189-ПГ, от 22.03.2023 № 288-ПГ</w:t>
      </w:r>
      <w:r w:rsidR="009F58EB" w:rsidRPr="00DF4D29">
        <w:rPr>
          <w:rFonts w:ascii="Arial" w:hAnsi="Arial" w:cs="Arial"/>
          <w:sz w:val="24"/>
          <w:szCs w:val="24"/>
        </w:rPr>
        <w:t>, от 24.04.2023</w:t>
      </w:r>
      <w:r w:rsidR="00BA06B5" w:rsidRPr="00DF4D29">
        <w:rPr>
          <w:rFonts w:ascii="Arial" w:hAnsi="Arial" w:cs="Arial"/>
          <w:sz w:val="24"/>
          <w:szCs w:val="24"/>
        </w:rPr>
        <w:t xml:space="preserve"> </w:t>
      </w:r>
      <w:r w:rsidR="009F58EB" w:rsidRPr="00DF4D29">
        <w:rPr>
          <w:rFonts w:ascii="Arial" w:hAnsi="Arial" w:cs="Arial"/>
          <w:sz w:val="24"/>
          <w:szCs w:val="24"/>
        </w:rPr>
        <w:t>№</w:t>
      </w:r>
      <w:r w:rsidR="00BA06B5" w:rsidRPr="00DF4D29">
        <w:rPr>
          <w:rFonts w:ascii="Arial" w:hAnsi="Arial" w:cs="Arial"/>
          <w:sz w:val="24"/>
          <w:szCs w:val="24"/>
        </w:rPr>
        <w:t xml:space="preserve"> </w:t>
      </w:r>
      <w:r w:rsidR="009F58EB" w:rsidRPr="00DF4D29">
        <w:rPr>
          <w:rFonts w:ascii="Arial" w:hAnsi="Arial" w:cs="Arial"/>
          <w:sz w:val="24"/>
          <w:szCs w:val="24"/>
        </w:rPr>
        <w:t>433-ПГ</w:t>
      </w:r>
      <w:r w:rsidRPr="00DF4D29">
        <w:rPr>
          <w:rFonts w:ascii="Arial" w:hAnsi="Arial" w:cs="Arial"/>
          <w:sz w:val="24"/>
          <w:szCs w:val="24"/>
        </w:rPr>
        <w:t xml:space="preserve">) </w:t>
      </w:r>
      <w:r w:rsidR="00BA06B5" w:rsidRPr="00DF4D29">
        <w:rPr>
          <w:rFonts w:ascii="Arial" w:hAnsi="Arial" w:cs="Arial"/>
          <w:sz w:val="24"/>
          <w:szCs w:val="24"/>
        </w:rPr>
        <w:t>следующ</w:t>
      </w:r>
      <w:r w:rsidR="00317E0B" w:rsidRPr="00DF4D29">
        <w:rPr>
          <w:rFonts w:ascii="Arial" w:hAnsi="Arial" w:cs="Arial"/>
          <w:sz w:val="24"/>
          <w:szCs w:val="24"/>
        </w:rPr>
        <w:t>е</w:t>
      </w:r>
      <w:r w:rsidR="00BA06B5" w:rsidRPr="00DF4D29">
        <w:rPr>
          <w:rFonts w:ascii="Arial" w:hAnsi="Arial" w:cs="Arial"/>
          <w:sz w:val="24"/>
          <w:szCs w:val="24"/>
        </w:rPr>
        <w:t>е изменени</w:t>
      </w:r>
      <w:r w:rsidR="00317E0B" w:rsidRPr="00DF4D29">
        <w:rPr>
          <w:rFonts w:ascii="Arial" w:hAnsi="Arial" w:cs="Arial"/>
          <w:sz w:val="24"/>
          <w:szCs w:val="24"/>
        </w:rPr>
        <w:t>е</w:t>
      </w:r>
      <w:r w:rsidR="00BA06B5" w:rsidRPr="00DF4D29">
        <w:rPr>
          <w:rFonts w:ascii="Arial" w:hAnsi="Arial" w:cs="Arial"/>
          <w:sz w:val="24"/>
          <w:szCs w:val="24"/>
        </w:rPr>
        <w:t>:</w:t>
      </w:r>
      <w:proofErr w:type="gramEnd"/>
    </w:p>
    <w:p w:rsidR="00BA06B5" w:rsidRPr="00DF4D29" w:rsidRDefault="00BA06B5" w:rsidP="00DF4D29">
      <w:pPr>
        <w:tabs>
          <w:tab w:val="left" w:pos="25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sz w:val="24"/>
          <w:szCs w:val="24"/>
        </w:rPr>
        <w:t>1.1. Пункт 3.2.3. «</w:t>
      </w:r>
      <w:r w:rsidRPr="00DF4D29">
        <w:rPr>
          <w:rFonts w:ascii="Arial" w:eastAsia="Times New Roman" w:hAnsi="Arial" w:cs="Arial"/>
          <w:bCs/>
          <w:sz w:val="24"/>
          <w:szCs w:val="24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 изложить в новой редакции (приложение).</w:t>
      </w:r>
    </w:p>
    <w:p w:rsidR="00524D47" w:rsidRPr="00DF4D29" w:rsidRDefault="00524D47" w:rsidP="00DF4D2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4D2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F4D29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:rsidR="00524D47" w:rsidRPr="00DF4D29" w:rsidRDefault="00524D47" w:rsidP="00DF4D29">
      <w:pPr>
        <w:pStyle w:val="aff5"/>
        <w:spacing w:after="0"/>
        <w:ind w:firstLine="567"/>
        <w:jc w:val="both"/>
        <w:rPr>
          <w:rFonts w:ascii="Arial" w:hAnsi="Arial" w:cs="Arial"/>
          <w:szCs w:val="24"/>
        </w:rPr>
      </w:pPr>
      <w:r w:rsidRPr="00DF4D29">
        <w:rPr>
          <w:rFonts w:ascii="Arial" w:hAnsi="Arial" w:cs="Arial"/>
          <w:szCs w:val="24"/>
        </w:rPr>
        <w:t xml:space="preserve">3. Назначить </w:t>
      </w:r>
      <w:proofErr w:type="gramStart"/>
      <w:r w:rsidRPr="00DF4D29">
        <w:rPr>
          <w:rFonts w:ascii="Arial" w:hAnsi="Arial" w:cs="Arial"/>
          <w:szCs w:val="24"/>
        </w:rPr>
        <w:t>ответственным</w:t>
      </w:r>
      <w:proofErr w:type="gramEnd"/>
      <w:r w:rsidRPr="00DF4D29">
        <w:rPr>
          <w:rFonts w:ascii="Arial" w:hAnsi="Arial" w:cs="Arial"/>
          <w:szCs w:val="24"/>
        </w:rPr>
        <w:t xml:space="preserve"> за исполнение настоящего распоряжения заместителя начальника управления градостроительства – начальника отдела строительства и архитектуры администрации городского округа Котельники Московской области Королеву Е.П.</w:t>
      </w:r>
    </w:p>
    <w:p w:rsidR="00524D47" w:rsidRPr="00DF4D29" w:rsidRDefault="00524D47" w:rsidP="00DF4D2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4D29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proofErr w:type="gramStart"/>
      <w:r w:rsidRPr="00DF4D29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DF4D29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Котельники Московской области </w:t>
      </w:r>
      <w:proofErr w:type="spellStart"/>
      <w:r w:rsidRPr="00DF4D29">
        <w:rPr>
          <w:rFonts w:ascii="Arial" w:eastAsia="Calibri" w:hAnsi="Arial" w:cs="Arial"/>
          <w:sz w:val="24"/>
          <w:szCs w:val="24"/>
          <w:lang w:eastAsia="ru-RU"/>
        </w:rPr>
        <w:t>Копыльченко</w:t>
      </w:r>
      <w:proofErr w:type="spellEnd"/>
      <w:r w:rsidRPr="00DF4D29">
        <w:rPr>
          <w:rFonts w:ascii="Arial" w:eastAsia="Calibri" w:hAnsi="Arial" w:cs="Arial"/>
          <w:sz w:val="24"/>
          <w:szCs w:val="24"/>
          <w:lang w:eastAsia="ru-RU"/>
        </w:rPr>
        <w:t xml:space="preserve"> И.А.</w:t>
      </w:r>
    </w:p>
    <w:p w:rsidR="00DF4D29" w:rsidRDefault="00DF4D29" w:rsidP="00DF4D2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F4D29" w:rsidRDefault="00DF4D29" w:rsidP="00DF4D2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24D47" w:rsidRPr="00DF4D29" w:rsidRDefault="00524D47" w:rsidP="00DF4D29">
      <w:pPr>
        <w:shd w:val="clear" w:color="auto" w:fill="FFFFFF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sz w:val="24"/>
          <w:szCs w:val="24"/>
        </w:rPr>
        <w:t>Глава городского округа</w:t>
      </w:r>
    </w:p>
    <w:p w:rsidR="00524D47" w:rsidRPr="00DF4D29" w:rsidRDefault="00524D47" w:rsidP="00DF4D29">
      <w:pPr>
        <w:shd w:val="clear" w:color="auto" w:fill="FFFFFF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sz w:val="24"/>
          <w:szCs w:val="24"/>
        </w:rPr>
        <w:t>Котельники Московской области</w:t>
      </w:r>
      <w:r w:rsidRPr="00DF4D29">
        <w:rPr>
          <w:rFonts w:ascii="Arial" w:hAnsi="Arial" w:cs="Arial"/>
          <w:sz w:val="24"/>
          <w:szCs w:val="24"/>
        </w:rPr>
        <w:tab/>
      </w:r>
      <w:r w:rsidRPr="00DF4D29">
        <w:rPr>
          <w:rFonts w:ascii="Arial" w:hAnsi="Arial" w:cs="Arial"/>
          <w:sz w:val="24"/>
          <w:szCs w:val="24"/>
        </w:rPr>
        <w:tab/>
      </w:r>
      <w:r w:rsidRPr="00DF4D29">
        <w:rPr>
          <w:rFonts w:ascii="Arial" w:hAnsi="Arial" w:cs="Arial"/>
          <w:sz w:val="24"/>
          <w:szCs w:val="24"/>
        </w:rPr>
        <w:tab/>
      </w:r>
      <w:r w:rsidRPr="00DF4D29">
        <w:rPr>
          <w:rFonts w:ascii="Arial" w:hAnsi="Arial" w:cs="Arial"/>
          <w:sz w:val="24"/>
          <w:szCs w:val="24"/>
        </w:rPr>
        <w:tab/>
      </w:r>
      <w:r w:rsidRPr="00DF4D29">
        <w:rPr>
          <w:rFonts w:ascii="Arial" w:hAnsi="Arial" w:cs="Arial"/>
          <w:sz w:val="24"/>
          <w:szCs w:val="24"/>
        </w:rPr>
        <w:tab/>
      </w:r>
      <w:r w:rsidRPr="00DF4D29">
        <w:rPr>
          <w:rFonts w:ascii="Arial" w:hAnsi="Arial" w:cs="Arial"/>
          <w:sz w:val="24"/>
          <w:szCs w:val="24"/>
        </w:rPr>
        <w:tab/>
        <w:t xml:space="preserve">С.А. </w:t>
      </w:r>
      <w:proofErr w:type="spellStart"/>
      <w:r w:rsidRPr="00DF4D29">
        <w:rPr>
          <w:rFonts w:ascii="Arial" w:hAnsi="Arial" w:cs="Arial"/>
          <w:sz w:val="24"/>
          <w:szCs w:val="24"/>
        </w:rPr>
        <w:t>Жигалкин</w:t>
      </w:r>
      <w:proofErr w:type="spellEnd"/>
    </w:p>
    <w:p w:rsidR="00524D47" w:rsidRPr="00DF4D29" w:rsidRDefault="00524D47" w:rsidP="00DF4D29">
      <w:pPr>
        <w:shd w:val="clear" w:color="auto" w:fill="FFFFFF"/>
        <w:tabs>
          <w:tab w:val="left" w:pos="10206"/>
        </w:tabs>
        <w:rPr>
          <w:rFonts w:ascii="Arial" w:eastAsia="Times New Roman" w:hAnsi="Arial" w:cs="Arial"/>
          <w:sz w:val="24"/>
          <w:szCs w:val="24"/>
          <w:lang w:eastAsia="zh-CN"/>
        </w:rPr>
      </w:pPr>
    </w:p>
    <w:p w:rsidR="00524D47" w:rsidRPr="00DF4D29" w:rsidRDefault="00524D47" w:rsidP="00DF4D29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zh-CN"/>
        </w:rPr>
        <w:sectPr w:rsidR="00524D47" w:rsidRPr="00DF4D29" w:rsidSect="00DF4D29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BA06B5" w:rsidRPr="00DF4D29" w:rsidRDefault="00BA06B5" w:rsidP="00DF4D29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A06B5" w:rsidRPr="00DF4D29" w:rsidRDefault="00BA06B5" w:rsidP="00DF4D29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sz w:val="24"/>
          <w:szCs w:val="24"/>
        </w:rPr>
        <w:t>к постановлению главы городского округа</w:t>
      </w:r>
    </w:p>
    <w:p w:rsidR="00BA06B5" w:rsidRPr="00DF4D29" w:rsidRDefault="00BA06B5" w:rsidP="00DF4D29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sz w:val="24"/>
          <w:szCs w:val="24"/>
        </w:rPr>
        <w:t xml:space="preserve">Котельники Московской области </w:t>
      </w:r>
    </w:p>
    <w:p w:rsidR="00BA06B5" w:rsidRPr="00DF4D29" w:rsidRDefault="00BA06B5" w:rsidP="00DF4D29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DF4D29">
        <w:rPr>
          <w:rFonts w:ascii="Arial" w:hAnsi="Arial" w:cs="Arial"/>
          <w:sz w:val="24"/>
          <w:szCs w:val="24"/>
        </w:rPr>
        <w:t>от 31.05.2023 № 550-ПГ</w:t>
      </w:r>
    </w:p>
    <w:p w:rsidR="00BA06B5" w:rsidRPr="00DF4D29" w:rsidRDefault="00BA06B5" w:rsidP="00DF4D29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:rsidR="00D90BBE" w:rsidRPr="00DF4D29" w:rsidRDefault="00D90BBE" w:rsidP="00DF4D29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DF4D29">
        <w:rPr>
          <w:rFonts w:ascii="Arial" w:eastAsia="Times New Roman" w:hAnsi="Arial" w:cs="Arial"/>
          <w:bCs/>
          <w:sz w:val="24"/>
          <w:szCs w:val="24"/>
        </w:rPr>
        <w:t>3.2.3.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</w:t>
      </w:r>
      <w:r w:rsidR="00167F85" w:rsidRPr="00DF4D29">
        <w:rPr>
          <w:rFonts w:ascii="Arial" w:eastAsia="Times New Roman" w:hAnsi="Arial" w:cs="Arial"/>
          <w:bCs/>
          <w:sz w:val="24"/>
          <w:szCs w:val="24"/>
        </w:rPr>
        <w:t xml:space="preserve">торые предоставляется субсидия </w:t>
      </w:r>
      <w:r w:rsidRPr="00DF4D29">
        <w:rPr>
          <w:rFonts w:ascii="Arial" w:eastAsia="Times New Roman" w:hAnsi="Arial" w:cs="Arial"/>
          <w:bCs/>
          <w:sz w:val="24"/>
          <w:szCs w:val="24"/>
        </w:rPr>
        <w:t xml:space="preserve">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 </w:t>
      </w:r>
    </w:p>
    <w:p w:rsidR="00D90BBE" w:rsidRPr="00DF4D29" w:rsidRDefault="00D90BBE" w:rsidP="00DF4D29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385"/>
        <w:gridCol w:w="1536"/>
        <w:gridCol w:w="1288"/>
        <w:gridCol w:w="1230"/>
        <w:gridCol w:w="890"/>
        <w:gridCol w:w="908"/>
        <w:gridCol w:w="1406"/>
        <w:gridCol w:w="1341"/>
        <w:gridCol w:w="1184"/>
        <w:gridCol w:w="589"/>
        <w:gridCol w:w="927"/>
        <w:gridCol w:w="927"/>
        <w:gridCol w:w="589"/>
        <w:gridCol w:w="589"/>
        <w:gridCol w:w="487"/>
        <w:gridCol w:w="1077"/>
      </w:tblGrid>
      <w:tr w:rsidR="00DF4D29" w:rsidRPr="00DF4D29" w:rsidTr="00DF4D29">
        <w:trPr>
          <w:trHeight w:val="20"/>
          <w:jc w:val="center"/>
        </w:trPr>
        <w:tc>
          <w:tcPr>
            <w:tcW w:w="130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DF4D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F4D2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78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Мощность/прирост мощности объекта</w:t>
            </w:r>
          </w:p>
        </w:tc>
        <w:tc>
          <w:tcPr>
            <w:tcW w:w="304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Виды рабо</w:t>
            </w:r>
            <w:r w:rsidR="00DF4D29">
              <w:rPr>
                <w:rFonts w:ascii="Arial" w:eastAsia="Times New Roman" w:hAnsi="Arial" w:cs="Arial"/>
                <w:sz w:val="24"/>
                <w:szCs w:val="24"/>
              </w:rPr>
              <w:t>т в соответствии с классификато</w:t>
            </w: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ром</w:t>
            </w:r>
          </w:p>
        </w:tc>
        <w:tc>
          <w:tcPr>
            <w:tcW w:w="305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Сроки проведения работ**</w:t>
            </w:r>
          </w:p>
        </w:tc>
        <w:tc>
          <w:tcPr>
            <w:tcW w:w="348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Открытие объекта/ завершение работ**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348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Профинансировано на 01.01.23</w:t>
            </w:r>
            <w:r w:rsidR="00DF4D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(тыс. руб.)***</w:t>
            </w:r>
          </w:p>
        </w:tc>
        <w:tc>
          <w:tcPr>
            <w:tcW w:w="348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96" w:type="pct"/>
            <w:gridSpan w:val="6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61" w:type="pct"/>
            <w:vMerge w:val="restar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Остаток сметной стоимости до ввода в эксплуатацию объекта капитального строительства/ до завершения работ</w:t>
            </w:r>
            <w:r w:rsidR="00DF4D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DF4D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рублей)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304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304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304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61" w:type="pct"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7" w:type="pct"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261" w:type="pct"/>
            <w:vMerge/>
            <w:vAlign w:val="center"/>
            <w:hideMark/>
          </w:tcPr>
          <w:p w:rsidR="00D90BBE" w:rsidRPr="00DF4D29" w:rsidRDefault="00D90BBE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78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4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05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8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8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48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05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4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04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04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61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17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1" w:type="pct"/>
            <w:vAlign w:val="center"/>
            <w:hideMark/>
          </w:tcPr>
          <w:p w:rsidR="00D90BBE" w:rsidRPr="00DF4D29" w:rsidRDefault="00D90BBE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F4D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478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 xml:space="preserve">Городской 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округ Котельники Московской области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304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5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8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260 045,7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873 258,57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 xml:space="preserve">1 341 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748,69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 xml:space="preserve">3 450 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075,45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589 120,00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2 314,43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247 042,50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6 529 564,70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1 274 661,24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3 277 540,89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1 509 664,00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467 698,57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13 003,24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343 693,87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67 087,45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172 534,56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79 456,00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24 615,86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78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D29">
              <w:rPr>
                <w:rFonts w:ascii="Arial" w:hAnsi="Arial" w:cs="Arial"/>
                <w:sz w:val="24"/>
                <w:szCs w:val="24"/>
              </w:rPr>
              <w:t>Воспитательно</w:t>
            </w:r>
            <w:proofErr w:type="spellEnd"/>
            <w:r w:rsidRPr="00DF4D29">
              <w:rPr>
                <w:rFonts w:ascii="Arial" w:hAnsi="Arial" w:cs="Arial"/>
                <w:sz w:val="24"/>
                <w:szCs w:val="24"/>
              </w:rPr>
              <w:t xml:space="preserve">-образовательный комплекс, включающий в себя среднюю общеобразовательную школу на 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 xml:space="preserve">2100 мест и детский сад на 350 мест по адресу: Московская область, </w:t>
            </w:r>
            <w:proofErr w:type="spellStart"/>
            <w:r w:rsidRPr="00DF4D29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F4D29">
              <w:rPr>
                <w:rFonts w:ascii="Arial" w:hAnsi="Arial" w:cs="Arial"/>
                <w:sz w:val="24"/>
                <w:szCs w:val="24"/>
              </w:rPr>
              <w:t xml:space="preserve">. Котельники, в </w:t>
            </w:r>
            <w:proofErr w:type="spellStart"/>
            <w:r w:rsidRPr="00DF4D29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DF4D29">
              <w:rPr>
                <w:rFonts w:ascii="Arial" w:hAnsi="Arial" w:cs="Arial"/>
                <w:sz w:val="24"/>
                <w:szCs w:val="24"/>
              </w:rPr>
              <w:t>. Опытное поле, вл. 10/2 (ПИР и строительство)</w:t>
            </w:r>
          </w:p>
        </w:tc>
        <w:tc>
          <w:tcPr>
            <w:tcW w:w="391" w:type="pct"/>
            <w:vMerge w:val="restar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2450 мест</w:t>
            </w:r>
          </w:p>
        </w:tc>
        <w:tc>
          <w:tcPr>
            <w:tcW w:w="304" w:type="pct"/>
            <w:vMerge w:val="restar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 xml:space="preserve">Строительство (в </w:t>
            </w:r>
            <w:proofErr w:type="spellStart"/>
            <w:r w:rsidRPr="00DF4D2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F4D29">
              <w:rPr>
                <w:rFonts w:ascii="Arial" w:hAnsi="Arial" w:cs="Arial"/>
                <w:sz w:val="24"/>
                <w:szCs w:val="24"/>
              </w:rPr>
              <w:t>. проектные и изыскательские работы)</w:t>
            </w:r>
          </w:p>
        </w:tc>
        <w:tc>
          <w:tcPr>
            <w:tcW w:w="305" w:type="pct"/>
            <w:vMerge w:val="restar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29.03.22 – 06.06.25</w:t>
            </w:r>
          </w:p>
        </w:tc>
        <w:tc>
          <w:tcPr>
            <w:tcW w:w="348" w:type="pct"/>
            <w:vMerge w:val="restar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01.09.25</w:t>
            </w:r>
          </w:p>
        </w:tc>
        <w:tc>
          <w:tcPr>
            <w:tcW w:w="391" w:type="pct"/>
            <w:vMerge w:val="restar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3 070 800,00</w:t>
            </w: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112 085,74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2 907 324,26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578 593,70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1 539 610,56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789 120,00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106 480,50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</w:t>
            </w:r>
            <w:r w:rsidRPr="00DF4D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2 761 928,0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549 664,00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1 462 600,00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749 664,00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5 605,24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145 396,26</w:t>
            </w:r>
          </w:p>
        </w:tc>
        <w:tc>
          <w:tcPr>
            <w:tcW w:w="304" w:type="pct"/>
            <w:vAlign w:val="center"/>
          </w:tcPr>
          <w:p w:rsidR="008227E4" w:rsidRPr="00DF4D29" w:rsidRDefault="009F0CB0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</w:t>
            </w:r>
            <w:r w:rsidR="00477C25" w:rsidRPr="00DF4D29">
              <w:rPr>
                <w:rFonts w:ascii="Arial" w:hAnsi="Arial" w:cs="Arial"/>
                <w:sz w:val="24"/>
                <w:szCs w:val="24"/>
              </w:rPr>
              <w:t>28 929,70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77 010,56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39 456,00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478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 w:rsidRPr="00DF4D29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F4D29">
              <w:rPr>
                <w:rFonts w:ascii="Arial" w:hAnsi="Arial" w:cs="Arial"/>
                <w:sz w:val="24"/>
                <w:szCs w:val="24"/>
              </w:rPr>
              <w:t xml:space="preserve">. Котельники, </w:t>
            </w:r>
            <w:proofErr w:type="spellStart"/>
            <w:r w:rsidRPr="00DF4D29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DF4D29">
              <w:rPr>
                <w:rFonts w:ascii="Arial" w:hAnsi="Arial" w:cs="Arial"/>
                <w:sz w:val="24"/>
                <w:szCs w:val="24"/>
              </w:rPr>
              <w:t>. Белая Дача (ПИР и строительство)</w:t>
            </w:r>
          </w:p>
        </w:tc>
        <w:tc>
          <w:tcPr>
            <w:tcW w:w="391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1100 мест</w:t>
            </w:r>
          </w:p>
        </w:tc>
        <w:tc>
          <w:tcPr>
            <w:tcW w:w="304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 xml:space="preserve">Строительство (в </w:t>
            </w:r>
            <w:proofErr w:type="spellStart"/>
            <w:r w:rsidRPr="00DF4D2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F4D29">
              <w:rPr>
                <w:rFonts w:ascii="Arial" w:hAnsi="Arial" w:cs="Arial"/>
                <w:sz w:val="24"/>
                <w:szCs w:val="24"/>
              </w:rPr>
              <w:t>. проектные и изыскательские работы)</w:t>
            </w:r>
          </w:p>
        </w:tc>
        <w:tc>
          <w:tcPr>
            <w:tcW w:w="305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29.03.24 – 06.06.26</w:t>
            </w:r>
          </w:p>
        </w:tc>
        <w:tc>
          <w:tcPr>
            <w:tcW w:w="348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01.09.26</w:t>
            </w:r>
          </w:p>
        </w:tc>
        <w:tc>
          <w:tcPr>
            <w:tcW w:w="391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1 447 806,15</w:t>
            </w: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1 425 195,77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132 881,34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800 000,00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492 314,43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1 353 935,09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126 236,52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760 000,00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467 698,57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муниципального </w:t>
            </w:r>
            <w:r w:rsidRPr="00DF4D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71 260,68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6 644,82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24 615,86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78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Общеобразовательная организация на 2000 учащихся  по адресу: Московская область, г.</w:t>
            </w:r>
            <w:r w:rsidR="00DF4D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4D29">
              <w:rPr>
                <w:rFonts w:ascii="Arial" w:hAnsi="Arial" w:cs="Arial"/>
                <w:sz w:val="24"/>
                <w:szCs w:val="24"/>
              </w:rPr>
              <w:t>Котельники, участок 6/11, корпус 29 (ПИР и строительство)</w:t>
            </w:r>
          </w:p>
        </w:tc>
        <w:tc>
          <w:tcPr>
            <w:tcW w:w="391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2000 мест</w:t>
            </w:r>
          </w:p>
        </w:tc>
        <w:tc>
          <w:tcPr>
            <w:tcW w:w="304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 xml:space="preserve">Строительство (в </w:t>
            </w:r>
            <w:proofErr w:type="spellStart"/>
            <w:r w:rsidRPr="00DF4D2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F4D29">
              <w:rPr>
                <w:rFonts w:ascii="Arial" w:hAnsi="Arial" w:cs="Arial"/>
                <w:sz w:val="24"/>
                <w:szCs w:val="24"/>
              </w:rPr>
              <w:t>. проектные и изыскательские работы)</w:t>
            </w:r>
          </w:p>
        </w:tc>
        <w:tc>
          <w:tcPr>
            <w:tcW w:w="305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31.03.22 – 06.06.24</w:t>
            </w:r>
          </w:p>
        </w:tc>
        <w:tc>
          <w:tcPr>
            <w:tcW w:w="348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01.09.24</w:t>
            </w:r>
          </w:p>
        </w:tc>
        <w:tc>
          <w:tcPr>
            <w:tcW w:w="391" w:type="pct"/>
            <w:vMerge w:val="restar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2 725 769</w:t>
            </w: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147 960,00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2 540 738,54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763 154,99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1 777 583,55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140 562,00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2 413 701,61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724 997,24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1 688 704,37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30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227E4" w:rsidRPr="00DF4D29" w:rsidRDefault="008227E4" w:rsidP="00DF4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7 398,00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127 036,93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38 157,75</w:t>
            </w:r>
          </w:p>
        </w:tc>
        <w:tc>
          <w:tcPr>
            <w:tcW w:w="304" w:type="pct"/>
            <w:vAlign w:val="center"/>
          </w:tcPr>
          <w:p w:rsidR="008227E4" w:rsidRPr="00DF4D29" w:rsidRDefault="00477C2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88 879,18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609" w:type="pct"/>
            <w:gridSpan w:val="2"/>
            <w:vMerge w:val="restart"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Всего по перечню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5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8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609" w:type="pct"/>
            <w:gridSpan w:val="2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</w:t>
            </w:r>
            <w:r w:rsidRPr="00DF4D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609" w:type="pct"/>
            <w:gridSpan w:val="2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8227E4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05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8227E4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609" w:type="pct"/>
            <w:gridSpan w:val="2"/>
            <w:vMerge w:val="restart"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Всего по мероприятию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vMerge w:val="restart"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5" w:type="pct"/>
            <w:vMerge w:val="restart"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8" w:type="pct"/>
            <w:vMerge w:val="restart"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8" w:type="pct"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5A377A" w:rsidRPr="00DF4D29" w:rsidRDefault="005A377A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305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6 873 258,57</w:t>
            </w:r>
          </w:p>
        </w:tc>
        <w:tc>
          <w:tcPr>
            <w:tcW w:w="304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1 341 748,69</w:t>
            </w:r>
          </w:p>
        </w:tc>
        <w:tc>
          <w:tcPr>
            <w:tcW w:w="304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3 450 075,45</w:t>
            </w:r>
          </w:p>
        </w:tc>
        <w:tc>
          <w:tcPr>
            <w:tcW w:w="304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1 589 120,00</w:t>
            </w:r>
          </w:p>
        </w:tc>
        <w:tc>
          <w:tcPr>
            <w:tcW w:w="261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492 314,43</w:t>
            </w:r>
          </w:p>
        </w:tc>
        <w:tc>
          <w:tcPr>
            <w:tcW w:w="217" w:type="pct"/>
            <w:vAlign w:val="center"/>
          </w:tcPr>
          <w:p w:rsidR="005A377A" w:rsidRPr="00DF4D29" w:rsidRDefault="008227E4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Merge w:val="restart"/>
            <w:vAlign w:val="center"/>
            <w:hideMark/>
          </w:tcPr>
          <w:p w:rsidR="005A377A" w:rsidRPr="00DF4D29" w:rsidRDefault="005A377A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609" w:type="pct"/>
            <w:gridSpan w:val="2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5A377A" w:rsidRPr="00DF4D29" w:rsidRDefault="005A377A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05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6 529 564,70</w:t>
            </w:r>
          </w:p>
        </w:tc>
        <w:tc>
          <w:tcPr>
            <w:tcW w:w="304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777 295,45</w:t>
            </w:r>
          </w:p>
        </w:tc>
        <w:tc>
          <w:tcPr>
            <w:tcW w:w="304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1 488 242,00</w:t>
            </w:r>
          </w:p>
        </w:tc>
        <w:tc>
          <w:tcPr>
            <w:tcW w:w="304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1 509 664,00</w:t>
            </w:r>
          </w:p>
        </w:tc>
        <w:tc>
          <w:tcPr>
            <w:tcW w:w="261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467 698,57</w:t>
            </w:r>
          </w:p>
        </w:tc>
        <w:tc>
          <w:tcPr>
            <w:tcW w:w="217" w:type="pct"/>
            <w:vAlign w:val="center"/>
          </w:tcPr>
          <w:p w:rsidR="005A377A" w:rsidRPr="00DF4D29" w:rsidRDefault="008227E4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609" w:type="pct"/>
            <w:gridSpan w:val="2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  <w:hideMark/>
          </w:tcPr>
          <w:p w:rsidR="005A377A" w:rsidRPr="00DF4D29" w:rsidRDefault="005A377A" w:rsidP="00DF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</w:t>
            </w:r>
            <w:r w:rsidRPr="00DF4D29">
              <w:rPr>
                <w:rFonts w:ascii="Arial" w:hAnsi="Arial" w:cs="Arial"/>
                <w:sz w:val="24"/>
                <w:szCs w:val="24"/>
              </w:rPr>
              <w:lastRenderedPageBreak/>
              <w:t>ания Московской области</w:t>
            </w:r>
          </w:p>
        </w:tc>
        <w:tc>
          <w:tcPr>
            <w:tcW w:w="305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343 693,87</w:t>
            </w:r>
          </w:p>
        </w:tc>
        <w:tc>
          <w:tcPr>
            <w:tcW w:w="304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67 087,45</w:t>
            </w:r>
          </w:p>
        </w:tc>
        <w:tc>
          <w:tcPr>
            <w:tcW w:w="304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172 534,56</w:t>
            </w:r>
          </w:p>
        </w:tc>
        <w:tc>
          <w:tcPr>
            <w:tcW w:w="304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79 456,00</w:t>
            </w:r>
          </w:p>
        </w:tc>
        <w:tc>
          <w:tcPr>
            <w:tcW w:w="261" w:type="pct"/>
            <w:vAlign w:val="center"/>
          </w:tcPr>
          <w:p w:rsidR="005A377A" w:rsidRPr="00DF4D29" w:rsidRDefault="005A377A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bCs/>
                <w:sz w:val="24"/>
                <w:szCs w:val="24"/>
              </w:rPr>
              <w:t>24 615,86</w:t>
            </w:r>
          </w:p>
        </w:tc>
        <w:tc>
          <w:tcPr>
            <w:tcW w:w="217" w:type="pct"/>
            <w:vAlign w:val="center"/>
          </w:tcPr>
          <w:p w:rsidR="005A377A" w:rsidRPr="00DF4D29" w:rsidRDefault="008227E4" w:rsidP="00DF4D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4D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  <w:vMerge/>
            <w:vAlign w:val="center"/>
            <w:hideMark/>
          </w:tcPr>
          <w:p w:rsidR="005A377A" w:rsidRPr="00DF4D29" w:rsidRDefault="005A377A" w:rsidP="00DF4D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0BBE" w:rsidRPr="00DF4D29" w:rsidRDefault="00D90BBE" w:rsidP="00DF4D2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90BBE" w:rsidRPr="00DF4D29" w:rsidRDefault="00D90BBE" w:rsidP="00DF4D29">
      <w:pPr>
        <w:tabs>
          <w:tab w:val="left" w:pos="2268"/>
        </w:tabs>
        <w:jc w:val="both"/>
        <w:rPr>
          <w:rFonts w:ascii="Arial" w:eastAsia="Calibri" w:hAnsi="Arial" w:cs="Arial"/>
          <w:sz w:val="24"/>
          <w:szCs w:val="24"/>
        </w:rPr>
      </w:pPr>
      <w:r w:rsidRPr="00DF4D29">
        <w:rPr>
          <w:rFonts w:ascii="Arial" w:eastAsia="Calibri" w:hAnsi="Arial" w:cs="Arial"/>
          <w:sz w:val="24"/>
          <w:szCs w:val="24"/>
        </w:rPr>
        <w:t>______________________</w:t>
      </w:r>
    </w:p>
    <w:p w:rsidR="00D90BBE" w:rsidRPr="00DF4D29" w:rsidRDefault="00D90BBE" w:rsidP="00DF4D29">
      <w:pPr>
        <w:jc w:val="both"/>
        <w:rPr>
          <w:rFonts w:ascii="Arial" w:eastAsia="Calibri" w:hAnsi="Arial" w:cs="Arial"/>
          <w:sz w:val="24"/>
          <w:szCs w:val="24"/>
        </w:rPr>
      </w:pPr>
    </w:p>
    <w:p w:rsidR="00D90BBE" w:rsidRPr="00DF4D29" w:rsidRDefault="00D90BBE" w:rsidP="00DF4D29">
      <w:pPr>
        <w:jc w:val="both"/>
        <w:rPr>
          <w:rFonts w:ascii="Arial" w:eastAsia="Calibri" w:hAnsi="Arial" w:cs="Arial"/>
          <w:sz w:val="24"/>
          <w:szCs w:val="24"/>
        </w:rPr>
      </w:pPr>
      <w:r w:rsidRPr="00DF4D29">
        <w:rPr>
          <w:rFonts w:ascii="Arial" w:eastAsia="Calibri" w:hAnsi="Arial" w:cs="Arial"/>
          <w:sz w:val="24"/>
          <w:szCs w:val="24"/>
        </w:rPr>
        <w:t>** Графа 5 заполняется в формате «</w:t>
      </w:r>
      <w:proofErr w:type="spellStart"/>
      <w:r w:rsidRPr="00DF4D29">
        <w:rPr>
          <w:rFonts w:ascii="Arial" w:eastAsia="Calibri" w:hAnsi="Arial" w:cs="Arial"/>
          <w:sz w:val="24"/>
          <w:szCs w:val="24"/>
        </w:rPr>
        <w:t>дд.мм</w:t>
      </w:r>
      <w:proofErr w:type="gramStart"/>
      <w:r w:rsidRPr="00DF4D29">
        <w:rPr>
          <w:rFonts w:ascii="Arial" w:eastAsia="Calibri" w:hAnsi="Arial" w:cs="Arial"/>
          <w:sz w:val="24"/>
          <w:szCs w:val="24"/>
        </w:rPr>
        <w:t>.г</w:t>
      </w:r>
      <w:proofErr w:type="gramEnd"/>
      <w:r w:rsidRPr="00DF4D29">
        <w:rPr>
          <w:rFonts w:ascii="Arial" w:eastAsia="Calibri" w:hAnsi="Arial" w:cs="Arial"/>
          <w:sz w:val="24"/>
          <w:szCs w:val="24"/>
        </w:rPr>
        <w:t>г</w:t>
      </w:r>
      <w:proofErr w:type="spellEnd"/>
      <w:r w:rsidRPr="00DF4D29">
        <w:rPr>
          <w:rFonts w:ascii="Arial" w:eastAsia="Calibri" w:hAnsi="Arial" w:cs="Arial"/>
          <w:sz w:val="24"/>
          <w:szCs w:val="24"/>
        </w:rPr>
        <w:t xml:space="preserve">. – </w:t>
      </w:r>
      <w:proofErr w:type="spellStart"/>
      <w:r w:rsidRPr="00DF4D29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DF4D29">
        <w:rPr>
          <w:rFonts w:ascii="Arial" w:eastAsia="Calibri" w:hAnsi="Arial" w:cs="Arial"/>
          <w:sz w:val="24"/>
          <w:szCs w:val="24"/>
        </w:rPr>
        <w:t>.», графа 6 заполняется в формате «</w:t>
      </w:r>
      <w:proofErr w:type="spellStart"/>
      <w:r w:rsidRPr="00DF4D29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DF4D29">
        <w:rPr>
          <w:rFonts w:ascii="Arial" w:eastAsia="Calibri" w:hAnsi="Arial" w:cs="Arial"/>
          <w:sz w:val="24"/>
          <w:szCs w:val="24"/>
        </w:rPr>
        <w:t>.».</w:t>
      </w:r>
    </w:p>
    <w:p w:rsidR="00D90BBE" w:rsidRPr="00DF4D29" w:rsidRDefault="00D90BBE" w:rsidP="00DF4D29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4D29">
        <w:rPr>
          <w:rFonts w:ascii="Arial" w:eastAsia="Calibri" w:hAnsi="Arial" w:cs="Arial"/>
          <w:sz w:val="24"/>
          <w:szCs w:val="24"/>
        </w:rPr>
        <w:t xml:space="preserve">*** Год </w:t>
      </w:r>
      <w:proofErr w:type="gramStart"/>
      <w:r w:rsidRPr="00DF4D29">
        <w:rPr>
          <w:rFonts w:ascii="Arial" w:eastAsia="Calibri" w:hAnsi="Arial" w:cs="Arial"/>
          <w:sz w:val="24"/>
          <w:szCs w:val="24"/>
        </w:rPr>
        <w:t>начала реализации соответствующего мероприятия государственной программы Московской области</w:t>
      </w:r>
      <w:proofErr w:type="gramEnd"/>
      <w:r w:rsidRPr="00DF4D29">
        <w:rPr>
          <w:rFonts w:ascii="Arial" w:eastAsia="Calibri" w:hAnsi="Arial" w:cs="Arial"/>
          <w:sz w:val="24"/>
          <w:szCs w:val="24"/>
        </w:rPr>
        <w:t>. При формировании адресных перечней на 2023 год и на плановый период 2024 и 2025 годов указывается сумма, сложившаяся на 01.01.23 года.</w:t>
      </w:r>
    </w:p>
    <w:p w:rsidR="00D90BBE" w:rsidRPr="00DF4D29" w:rsidRDefault="00D90BBE" w:rsidP="00DF4D2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D90BBE" w:rsidRPr="00DF4D29" w:rsidRDefault="00D90BBE" w:rsidP="00DF4D2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F4D29">
        <w:rPr>
          <w:rFonts w:ascii="Arial" w:eastAsia="Calibri" w:hAnsi="Arial" w:cs="Arial"/>
          <w:sz w:val="24"/>
          <w:szCs w:val="24"/>
        </w:rPr>
        <w:t>Справочная таблица:</w:t>
      </w:r>
    </w:p>
    <w:p w:rsidR="00D90BBE" w:rsidRPr="00DF4D29" w:rsidRDefault="00D90BBE" w:rsidP="00DF4D2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Style w:val="af8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902"/>
        <w:gridCol w:w="1033"/>
        <w:gridCol w:w="1033"/>
        <w:gridCol w:w="1033"/>
        <w:gridCol w:w="1033"/>
        <w:gridCol w:w="1033"/>
      </w:tblGrid>
      <w:tr w:rsidR="00DF4D29" w:rsidRPr="00DF4D29" w:rsidTr="00DF4D29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1618" w:type="pct"/>
            <w:vAlign w:val="center"/>
            <w:hideMark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Всего, в том числе по годам реализации:</w:t>
            </w:r>
          </w:p>
        </w:tc>
        <w:tc>
          <w:tcPr>
            <w:tcW w:w="341" w:type="pct"/>
            <w:vAlign w:val="center"/>
            <w:hideMark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341" w:type="pct"/>
            <w:vAlign w:val="center"/>
            <w:hideMark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341" w:type="pct"/>
            <w:vAlign w:val="center"/>
            <w:hideMark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341" w:type="pct"/>
            <w:vAlign w:val="center"/>
            <w:hideMark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341" w:type="pct"/>
            <w:vAlign w:val="center"/>
            <w:hideMark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вводимых, ед.</w:t>
            </w:r>
          </w:p>
        </w:tc>
        <w:tc>
          <w:tcPr>
            <w:tcW w:w="1618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677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вводимых объектов образования, мест</w:t>
            </w:r>
          </w:p>
        </w:tc>
        <w:tc>
          <w:tcPr>
            <w:tcW w:w="1618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5550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2450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открываемых, ед.</w:t>
            </w:r>
          </w:p>
        </w:tc>
        <w:tc>
          <w:tcPr>
            <w:tcW w:w="1618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DF4D29" w:rsidRPr="00DF4D29" w:rsidTr="00DF4D29">
        <w:trPr>
          <w:trHeight w:val="20"/>
          <w:jc w:val="center"/>
        </w:trPr>
        <w:tc>
          <w:tcPr>
            <w:tcW w:w="1677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открываемых объектов образования, мест</w:t>
            </w:r>
          </w:p>
        </w:tc>
        <w:tc>
          <w:tcPr>
            <w:tcW w:w="1618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5550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2450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341" w:type="pct"/>
            <w:vAlign w:val="center"/>
          </w:tcPr>
          <w:p w:rsidR="00BA06B5" w:rsidRPr="00DF4D29" w:rsidRDefault="00BA06B5" w:rsidP="00DF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D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D90BBE" w:rsidRPr="00DF4D29" w:rsidRDefault="00D90BBE" w:rsidP="00DF4D29">
      <w:pPr>
        <w:widowControl w:val="0"/>
        <w:autoSpaceDE w:val="0"/>
        <w:autoSpaceDN w:val="0"/>
        <w:adjustRightInd w:val="0"/>
        <w:outlineLvl w:val="3"/>
        <w:rPr>
          <w:rFonts w:ascii="Arial" w:eastAsia="Times New Roman" w:hAnsi="Arial" w:cs="Arial"/>
          <w:sz w:val="24"/>
          <w:szCs w:val="24"/>
        </w:rPr>
      </w:pPr>
    </w:p>
    <w:sectPr w:rsidR="00D90BBE" w:rsidRPr="00DF4D29" w:rsidSect="00DF4D29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42" w:rsidRDefault="003B6B42" w:rsidP="00BE2323">
      <w:r>
        <w:separator/>
      </w:r>
    </w:p>
  </w:endnote>
  <w:endnote w:type="continuationSeparator" w:id="0">
    <w:p w:rsidR="003B6B42" w:rsidRDefault="003B6B42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42" w:rsidRDefault="003B6B42" w:rsidP="00BE2323">
      <w:r>
        <w:separator/>
      </w:r>
    </w:p>
  </w:footnote>
  <w:footnote w:type="continuationSeparator" w:id="0">
    <w:p w:rsidR="003B6B42" w:rsidRDefault="003B6B42" w:rsidP="00BE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7C42"/>
    <w:rsid w:val="00011737"/>
    <w:rsid w:val="00014380"/>
    <w:rsid w:val="00016FE5"/>
    <w:rsid w:val="0001780F"/>
    <w:rsid w:val="00022382"/>
    <w:rsid w:val="0002263D"/>
    <w:rsid w:val="00026F16"/>
    <w:rsid w:val="00041B18"/>
    <w:rsid w:val="00050635"/>
    <w:rsid w:val="00057F65"/>
    <w:rsid w:val="000643ED"/>
    <w:rsid w:val="00080512"/>
    <w:rsid w:val="00096305"/>
    <w:rsid w:val="000C3917"/>
    <w:rsid w:val="000E06FC"/>
    <w:rsid w:val="000E5E80"/>
    <w:rsid w:val="0011360F"/>
    <w:rsid w:val="0013399C"/>
    <w:rsid w:val="00140249"/>
    <w:rsid w:val="00153524"/>
    <w:rsid w:val="0016248A"/>
    <w:rsid w:val="00167F85"/>
    <w:rsid w:val="00170173"/>
    <w:rsid w:val="001904FD"/>
    <w:rsid w:val="001921F0"/>
    <w:rsid w:val="001A3E6A"/>
    <w:rsid w:val="001A7FAF"/>
    <w:rsid w:val="001B47D2"/>
    <w:rsid w:val="001C3DF0"/>
    <w:rsid w:val="001C6FC6"/>
    <w:rsid w:val="001E4E4F"/>
    <w:rsid w:val="001F78CC"/>
    <w:rsid w:val="00200290"/>
    <w:rsid w:val="0020151D"/>
    <w:rsid w:val="00205F9E"/>
    <w:rsid w:val="002371BD"/>
    <w:rsid w:val="00243B28"/>
    <w:rsid w:val="00245D2D"/>
    <w:rsid w:val="00264E00"/>
    <w:rsid w:val="002674FE"/>
    <w:rsid w:val="002709AD"/>
    <w:rsid w:val="002722A3"/>
    <w:rsid w:val="0028776F"/>
    <w:rsid w:val="002B42C0"/>
    <w:rsid w:val="002B7822"/>
    <w:rsid w:val="002C260A"/>
    <w:rsid w:val="003001E8"/>
    <w:rsid w:val="00306ACD"/>
    <w:rsid w:val="00307ECB"/>
    <w:rsid w:val="00317E0B"/>
    <w:rsid w:val="0032509A"/>
    <w:rsid w:val="00340CC9"/>
    <w:rsid w:val="00362974"/>
    <w:rsid w:val="00362C81"/>
    <w:rsid w:val="003962E8"/>
    <w:rsid w:val="003B6B42"/>
    <w:rsid w:val="003C4ACA"/>
    <w:rsid w:val="003D7E10"/>
    <w:rsid w:val="003E2E44"/>
    <w:rsid w:val="003F3D0A"/>
    <w:rsid w:val="00402953"/>
    <w:rsid w:val="00402CFD"/>
    <w:rsid w:val="004070BD"/>
    <w:rsid w:val="0041167A"/>
    <w:rsid w:val="00432A6A"/>
    <w:rsid w:val="0043519E"/>
    <w:rsid w:val="00444511"/>
    <w:rsid w:val="00457ED1"/>
    <w:rsid w:val="004626B7"/>
    <w:rsid w:val="00462E84"/>
    <w:rsid w:val="00470D98"/>
    <w:rsid w:val="0047694F"/>
    <w:rsid w:val="00477C25"/>
    <w:rsid w:val="0049020C"/>
    <w:rsid w:val="004A364F"/>
    <w:rsid w:val="004B1B8A"/>
    <w:rsid w:val="004B7953"/>
    <w:rsid w:val="004D1D1A"/>
    <w:rsid w:val="004D34A3"/>
    <w:rsid w:val="004F6E4E"/>
    <w:rsid w:val="00504840"/>
    <w:rsid w:val="00504D37"/>
    <w:rsid w:val="0050533D"/>
    <w:rsid w:val="00524D47"/>
    <w:rsid w:val="00531D6E"/>
    <w:rsid w:val="00537428"/>
    <w:rsid w:val="00562873"/>
    <w:rsid w:val="005806CC"/>
    <w:rsid w:val="005A2D0E"/>
    <w:rsid w:val="005A377A"/>
    <w:rsid w:val="005A547A"/>
    <w:rsid w:val="005B6319"/>
    <w:rsid w:val="005F66AA"/>
    <w:rsid w:val="0060028E"/>
    <w:rsid w:val="00611DA6"/>
    <w:rsid w:val="00615A59"/>
    <w:rsid w:val="00622133"/>
    <w:rsid w:val="00623294"/>
    <w:rsid w:val="006315A5"/>
    <w:rsid w:val="00640561"/>
    <w:rsid w:val="006667A3"/>
    <w:rsid w:val="00672CFF"/>
    <w:rsid w:val="0067317D"/>
    <w:rsid w:val="006748EB"/>
    <w:rsid w:val="00680E75"/>
    <w:rsid w:val="00683227"/>
    <w:rsid w:val="00686648"/>
    <w:rsid w:val="00691F9A"/>
    <w:rsid w:val="006975BE"/>
    <w:rsid w:val="006B038D"/>
    <w:rsid w:val="006C307E"/>
    <w:rsid w:val="006C338A"/>
    <w:rsid w:val="006D3BA3"/>
    <w:rsid w:val="006D56FB"/>
    <w:rsid w:val="006F3F80"/>
    <w:rsid w:val="007017BF"/>
    <w:rsid w:val="00713253"/>
    <w:rsid w:val="00714D99"/>
    <w:rsid w:val="007207A4"/>
    <w:rsid w:val="00720AA4"/>
    <w:rsid w:val="0072194E"/>
    <w:rsid w:val="00727010"/>
    <w:rsid w:val="00733138"/>
    <w:rsid w:val="00751C10"/>
    <w:rsid w:val="0077392C"/>
    <w:rsid w:val="00775566"/>
    <w:rsid w:val="00775952"/>
    <w:rsid w:val="007841A6"/>
    <w:rsid w:val="0078488B"/>
    <w:rsid w:val="00790801"/>
    <w:rsid w:val="007C3A63"/>
    <w:rsid w:val="007C6F1F"/>
    <w:rsid w:val="007D05D0"/>
    <w:rsid w:val="007D73E5"/>
    <w:rsid w:val="007E2784"/>
    <w:rsid w:val="007F6B63"/>
    <w:rsid w:val="00803177"/>
    <w:rsid w:val="0080712C"/>
    <w:rsid w:val="008227E4"/>
    <w:rsid w:val="0082512E"/>
    <w:rsid w:val="00826F0D"/>
    <w:rsid w:val="008402EF"/>
    <w:rsid w:val="00873A0B"/>
    <w:rsid w:val="008812CA"/>
    <w:rsid w:val="00884085"/>
    <w:rsid w:val="008862E9"/>
    <w:rsid w:val="008E2B13"/>
    <w:rsid w:val="008E42A0"/>
    <w:rsid w:val="008E5A70"/>
    <w:rsid w:val="008F108F"/>
    <w:rsid w:val="0090349E"/>
    <w:rsid w:val="00905291"/>
    <w:rsid w:val="00916959"/>
    <w:rsid w:val="00922762"/>
    <w:rsid w:val="00993D97"/>
    <w:rsid w:val="00994778"/>
    <w:rsid w:val="00996EC9"/>
    <w:rsid w:val="009B5ADC"/>
    <w:rsid w:val="009B5C62"/>
    <w:rsid w:val="009C7030"/>
    <w:rsid w:val="009D733B"/>
    <w:rsid w:val="009E068A"/>
    <w:rsid w:val="009F0CB0"/>
    <w:rsid w:val="009F58EB"/>
    <w:rsid w:val="009F6AA4"/>
    <w:rsid w:val="00A02507"/>
    <w:rsid w:val="00A13CAD"/>
    <w:rsid w:val="00A2411A"/>
    <w:rsid w:val="00A32B48"/>
    <w:rsid w:val="00A33A31"/>
    <w:rsid w:val="00A551B8"/>
    <w:rsid w:val="00A61E1E"/>
    <w:rsid w:val="00A63B4D"/>
    <w:rsid w:val="00A65062"/>
    <w:rsid w:val="00A65B54"/>
    <w:rsid w:val="00A93688"/>
    <w:rsid w:val="00A95BBA"/>
    <w:rsid w:val="00AB3C05"/>
    <w:rsid w:val="00AD1F2E"/>
    <w:rsid w:val="00AD3D82"/>
    <w:rsid w:val="00AD597C"/>
    <w:rsid w:val="00AF1DF6"/>
    <w:rsid w:val="00B05778"/>
    <w:rsid w:val="00B10596"/>
    <w:rsid w:val="00B1264F"/>
    <w:rsid w:val="00B13E2E"/>
    <w:rsid w:val="00B15F4E"/>
    <w:rsid w:val="00B26CB3"/>
    <w:rsid w:val="00B26F52"/>
    <w:rsid w:val="00B52177"/>
    <w:rsid w:val="00B66026"/>
    <w:rsid w:val="00B67BDA"/>
    <w:rsid w:val="00B75FB7"/>
    <w:rsid w:val="00B8595C"/>
    <w:rsid w:val="00BA06B5"/>
    <w:rsid w:val="00BA37B4"/>
    <w:rsid w:val="00BA6C5E"/>
    <w:rsid w:val="00BB10FE"/>
    <w:rsid w:val="00BB2F4C"/>
    <w:rsid w:val="00BD100B"/>
    <w:rsid w:val="00BD5AE1"/>
    <w:rsid w:val="00BE2323"/>
    <w:rsid w:val="00BE6FF0"/>
    <w:rsid w:val="00BF06E2"/>
    <w:rsid w:val="00C438C1"/>
    <w:rsid w:val="00C45014"/>
    <w:rsid w:val="00C52629"/>
    <w:rsid w:val="00C61D8F"/>
    <w:rsid w:val="00C678D5"/>
    <w:rsid w:val="00C81441"/>
    <w:rsid w:val="00C8569B"/>
    <w:rsid w:val="00C902DA"/>
    <w:rsid w:val="00CA5E0E"/>
    <w:rsid w:val="00CB13ED"/>
    <w:rsid w:val="00CC154C"/>
    <w:rsid w:val="00CC262B"/>
    <w:rsid w:val="00CD2D24"/>
    <w:rsid w:val="00CD3324"/>
    <w:rsid w:val="00CE3451"/>
    <w:rsid w:val="00CF3525"/>
    <w:rsid w:val="00CF557B"/>
    <w:rsid w:val="00CF5DDF"/>
    <w:rsid w:val="00D020D8"/>
    <w:rsid w:val="00D041DF"/>
    <w:rsid w:val="00D05091"/>
    <w:rsid w:val="00D17EB4"/>
    <w:rsid w:val="00D30935"/>
    <w:rsid w:val="00D30ECB"/>
    <w:rsid w:val="00D33C34"/>
    <w:rsid w:val="00D441E2"/>
    <w:rsid w:val="00D51425"/>
    <w:rsid w:val="00D561E7"/>
    <w:rsid w:val="00D66CC1"/>
    <w:rsid w:val="00D82826"/>
    <w:rsid w:val="00D90BBE"/>
    <w:rsid w:val="00D952EF"/>
    <w:rsid w:val="00D958E8"/>
    <w:rsid w:val="00D97CD7"/>
    <w:rsid w:val="00DB6BB2"/>
    <w:rsid w:val="00DE79FA"/>
    <w:rsid w:val="00DF0A4E"/>
    <w:rsid w:val="00DF1659"/>
    <w:rsid w:val="00DF3876"/>
    <w:rsid w:val="00DF4D29"/>
    <w:rsid w:val="00E06A63"/>
    <w:rsid w:val="00E16CFE"/>
    <w:rsid w:val="00E232A6"/>
    <w:rsid w:val="00E3352D"/>
    <w:rsid w:val="00E5652B"/>
    <w:rsid w:val="00E76D32"/>
    <w:rsid w:val="00E83C80"/>
    <w:rsid w:val="00E91A89"/>
    <w:rsid w:val="00EC42EB"/>
    <w:rsid w:val="00EC47F4"/>
    <w:rsid w:val="00ED0BBE"/>
    <w:rsid w:val="00EF2A99"/>
    <w:rsid w:val="00F033E0"/>
    <w:rsid w:val="00F11286"/>
    <w:rsid w:val="00F170DC"/>
    <w:rsid w:val="00F263A2"/>
    <w:rsid w:val="00F62A23"/>
    <w:rsid w:val="00F7450E"/>
    <w:rsid w:val="00F85D0A"/>
    <w:rsid w:val="00F90A5E"/>
    <w:rsid w:val="00F94297"/>
    <w:rsid w:val="00F97F74"/>
    <w:rsid w:val="00FA614B"/>
    <w:rsid w:val="00FB6758"/>
    <w:rsid w:val="00FE237D"/>
    <w:rsid w:val="00FE5784"/>
    <w:rsid w:val="00FE5AD6"/>
    <w:rsid w:val="00FE6E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B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B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0713-DA40-4EA1-AE84-46942C35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7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Назарец С.С.</cp:lastModifiedBy>
  <cp:revision>23</cp:revision>
  <cp:lastPrinted>2023-06-07T08:14:00Z</cp:lastPrinted>
  <dcterms:created xsi:type="dcterms:W3CDTF">2023-04-27T13:15:00Z</dcterms:created>
  <dcterms:modified xsi:type="dcterms:W3CDTF">2023-07-04T12:15:00Z</dcterms:modified>
</cp:coreProperties>
</file>